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FD56" w14:textId="7138F0F3" w:rsidR="0015147F" w:rsidRDefault="00021294">
      <w:r>
        <w:t>Creado con Gemini</w:t>
      </w:r>
    </w:p>
    <w:p w14:paraId="0B6E81BE" w14:textId="77777777" w:rsidR="00021294" w:rsidRPr="00021294" w:rsidRDefault="00021294" w:rsidP="00021294">
      <w:pPr>
        <w:spacing w:after="360" w:line="240" w:lineRule="auto"/>
        <w:jc w:val="center"/>
        <w:outlineLvl w:val="1"/>
        <w:rPr>
          <w:rFonts w:ascii="Verdana" w:eastAsia="Times New Roman" w:hAnsi="Verdana" w:cs="Times New Roman"/>
          <w:color w:val="1B4965"/>
          <w:kern w:val="0"/>
          <w:sz w:val="36"/>
          <w:szCs w:val="36"/>
          <w:lang w:eastAsia="es-ES"/>
          <w14:ligatures w14:val="none"/>
        </w:rPr>
      </w:pPr>
      <w:r w:rsidRPr="00021294">
        <w:rPr>
          <w:rFonts w:ascii="Verdana" w:eastAsia="Times New Roman" w:hAnsi="Verdana" w:cs="Times New Roman"/>
          <w:b/>
          <w:bCs/>
          <w:color w:val="1B4965"/>
          <w:kern w:val="0"/>
          <w:sz w:val="36"/>
          <w:szCs w:val="36"/>
          <w:lang w:eastAsia="es-ES"/>
          <w14:ligatures w14:val="none"/>
        </w:rPr>
        <w:t>Funciones comunicativas: El imperativo</w:t>
      </w:r>
    </w:p>
    <w:p w14:paraId="29740F1F" w14:textId="77777777" w:rsidR="00021294" w:rsidRPr="00021294" w:rsidRDefault="00021294" w:rsidP="00021294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021294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Unidad de estudio: 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Dar y comprender instrucciones básicas (El imperativo).</w:t>
      </w:r>
    </w:p>
    <w:p w14:paraId="6474DB78" w14:textId="77777777" w:rsidR="00021294" w:rsidRPr="00021294" w:rsidRDefault="00021294" w:rsidP="00021294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021294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1. Gramática en un vistazo: El imperativo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 xml:space="preserve">Usamos el imperativo para dar órdenes, instrucciones o consejos. Es muy sencillo porque no usamos un sujeto (I, You, </w:t>
      </w:r>
      <w:proofErr w:type="gram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He...</w:t>
      </w:r>
      <w:proofErr w:type="gram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).</w:t>
      </w:r>
    </w:p>
    <w:p w14:paraId="7214882C" w14:textId="77777777" w:rsidR="00021294" w:rsidRPr="00021294" w:rsidRDefault="00021294" w:rsidP="00021294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021294">
        <w:rPr>
          <w:rFonts w:ascii="Segoe UI Emoji" w:eastAsia="Times New Roman" w:hAnsi="Segoe UI Emoji" w:cs="Segoe UI Emoji"/>
          <w:color w:val="3A6168"/>
          <w:kern w:val="0"/>
          <w:sz w:val="28"/>
          <w:szCs w:val="28"/>
          <w:lang w:eastAsia="es-ES"/>
          <w14:ligatures w14:val="none"/>
        </w:rPr>
        <w:t>✅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Imperativo afirmativo (Hazlo)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Simplemente usamos el verbo en su forma base.</w:t>
      </w:r>
    </w:p>
    <w:p w14:paraId="18B8EA4F" w14:textId="77777777" w:rsidR="00021294" w:rsidRPr="00021294" w:rsidRDefault="00021294" w:rsidP="00021294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Recycle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your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paper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 (Recicla tu papel).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 xml:space="preserve">Flatten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boxes. (Aplasta las cajas).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Rinse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jars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 (Enjuaga los tarros).</w:t>
      </w:r>
    </w:p>
    <w:p w14:paraId="0901A8F3" w14:textId="77777777" w:rsidR="00021294" w:rsidRPr="00021294" w:rsidRDefault="00021294" w:rsidP="00021294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021294">
        <w:rPr>
          <w:rFonts w:ascii="Segoe UI Emoji" w:eastAsia="Times New Roman" w:hAnsi="Segoe UI Emoji" w:cs="Segoe UI Emoji"/>
          <w:color w:val="3A6168"/>
          <w:kern w:val="0"/>
          <w:sz w:val="28"/>
          <w:szCs w:val="28"/>
          <w:lang w:eastAsia="es-ES"/>
          <w14:ligatures w14:val="none"/>
        </w:rPr>
        <w:t>❌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Imperativo Negativo (No lo hagas)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 xml:space="preserve">Ponemos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Don</w:t>
      </w:r>
      <w:r w:rsidRPr="00021294">
        <w:rPr>
          <w:rFonts w:ascii="Verdana" w:eastAsia="Times New Roman" w:hAnsi="Verdana" w:cs="Verdana"/>
          <w:color w:val="3A6168"/>
          <w:kern w:val="0"/>
          <w:sz w:val="28"/>
          <w:szCs w:val="28"/>
          <w:lang w:eastAsia="es-ES"/>
          <w14:ligatures w14:val="none"/>
        </w:rPr>
        <w:t>’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(Do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not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) antes del verbo.</w:t>
      </w:r>
    </w:p>
    <w:p w14:paraId="1FBB3A5C" w14:textId="77777777" w:rsidR="00021294" w:rsidRPr="00021294" w:rsidRDefault="00021294" w:rsidP="00021294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Don’t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throw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mirrors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in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green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bin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 (No tires espejos en el contenedor verde).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Don’t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put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greasy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paper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in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blue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bin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 (No pongas papel graso en el contenedor azul).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Don’t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mix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glass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with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plastic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 (No mezcles vidrio con plástico).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021294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2. Vocabulario de acción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Estos son los verbos clave que aparecen en tu guía:</w:t>
      </w:r>
    </w:p>
    <w:p w14:paraId="6CBAAB38" w14:textId="77777777" w:rsidR="00021294" w:rsidRPr="00021294" w:rsidRDefault="00021294" w:rsidP="00021294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Throw (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away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): Tirar / Desechar.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Flatten: Aplastar.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Rinse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: Enjuagar.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 xml:space="preserve">Keep </w:t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out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: Mantener fuera (No introducir).</w:t>
      </w:r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Empty</w:t>
      </w:r>
      <w:proofErr w:type="spellEnd"/>
      <w:r w:rsidRPr="00021294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: Vaciar.</w:t>
      </w:r>
    </w:p>
    <w:p w14:paraId="4D187C05" w14:textId="77777777" w:rsidR="00021294" w:rsidRDefault="00021294"/>
    <w:sectPr w:rsidR="00021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20"/>
    <w:rsid w:val="00021294"/>
    <w:rsid w:val="0015147F"/>
    <w:rsid w:val="0015468D"/>
    <w:rsid w:val="00E564BD"/>
    <w:rsid w:val="00EB03A3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58A7"/>
  <w15:chartTrackingRefBased/>
  <w15:docId w15:val="{447C051A-BFA5-4FC6-B8F5-AE62C9F5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0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0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0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0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0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0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0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0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0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0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0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0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01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01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01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01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01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01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0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0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0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0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0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01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01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01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0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01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0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2026-03-08T21:08:00Z</dcterms:created>
  <dcterms:modified xsi:type="dcterms:W3CDTF">2026-03-08T21:09:00Z</dcterms:modified>
</cp:coreProperties>
</file>